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56C" w:rsidRPr="008966C4" w:rsidRDefault="002C1864" w:rsidP="00CD156C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Apre il Maglificio 100Quindici Passi</w:t>
      </w:r>
    </w:p>
    <w:p w:rsidR="00371B2A" w:rsidRPr="008966C4" w:rsidRDefault="002C1864" w:rsidP="00CD156C">
      <w:pPr>
        <w:jc w:val="center"/>
        <w:rPr>
          <w:rFonts w:asciiTheme="majorHAnsi" w:hAnsiTheme="majorHAnsi" w:cs="Times New Roman"/>
          <w:i/>
          <w:sz w:val="28"/>
          <w:szCs w:val="28"/>
        </w:rPr>
      </w:pPr>
      <w:r>
        <w:rPr>
          <w:rFonts w:asciiTheme="majorHAnsi" w:hAnsiTheme="majorHAnsi"/>
          <w:i/>
          <w:sz w:val="28"/>
          <w:szCs w:val="28"/>
        </w:rPr>
        <w:t>Il 21 ottobre inaugura le attività il primo bene confiscato</w:t>
      </w:r>
      <w:r w:rsidR="00020854">
        <w:rPr>
          <w:rFonts w:asciiTheme="majorHAnsi" w:hAnsiTheme="majorHAnsi"/>
          <w:i/>
          <w:sz w:val="28"/>
          <w:szCs w:val="28"/>
        </w:rPr>
        <w:t xml:space="preserve"> alla criminalità organizzata</w:t>
      </w:r>
      <w:r>
        <w:rPr>
          <w:rFonts w:asciiTheme="majorHAnsi" w:hAnsiTheme="majorHAnsi"/>
          <w:i/>
          <w:sz w:val="28"/>
          <w:szCs w:val="28"/>
        </w:rPr>
        <w:t xml:space="preserve"> restituito alla collettività in Irpinia</w:t>
      </w:r>
    </w:p>
    <w:p w:rsidR="00A44DBE" w:rsidRDefault="002C1864" w:rsidP="00A44DBE">
      <w:pPr>
        <w:rPr>
          <w:rFonts w:asciiTheme="majorHAnsi" w:hAnsiTheme="majorHAnsi" w:cs="Times New Roman"/>
          <w:sz w:val="24"/>
          <w:szCs w:val="24"/>
        </w:rPr>
      </w:pPr>
      <w:proofErr w:type="spellStart"/>
      <w:r>
        <w:rPr>
          <w:rFonts w:asciiTheme="majorHAnsi" w:hAnsiTheme="majorHAnsi" w:cs="Times New Roman"/>
          <w:sz w:val="24"/>
          <w:szCs w:val="24"/>
        </w:rPr>
        <w:t>Mercoledi</w:t>
      </w:r>
      <w:proofErr w:type="spellEnd"/>
      <w:r>
        <w:rPr>
          <w:rFonts w:asciiTheme="majorHAnsi" w:hAnsiTheme="majorHAnsi" w:cs="Times New Roman"/>
          <w:sz w:val="24"/>
          <w:szCs w:val="24"/>
        </w:rPr>
        <w:t xml:space="preserve"> 21 ottobre inaugura le attività il Maglificio 100Quindici Passi, il primo bene confiscato </w:t>
      </w:r>
      <w:r w:rsidR="00020854">
        <w:rPr>
          <w:rFonts w:asciiTheme="majorHAnsi" w:hAnsiTheme="majorHAnsi" w:cs="Times New Roman"/>
          <w:sz w:val="24"/>
          <w:szCs w:val="24"/>
        </w:rPr>
        <w:t xml:space="preserve">alle mafie </w:t>
      </w:r>
      <w:r>
        <w:rPr>
          <w:rFonts w:asciiTheme="majorHAnsi" w:hAnsiTheme="majorHAnsi" w:cs="Times New Roman"/>
          <w:sz w:val="24"/>
          <w:szCs w:val="24"/>
        </w:rPr>
        <w:t xml:space="preserve">della provincia di Avellino </w:t>
      </w:r>
      <w:r w:rsidR="005376D9">
        <w:rPr>
          <w:rFonts w:asciiTheme="majorHAnsi" w:hAnsiTheme="majorHAnsi" w:cs="Times New Roman"/>
          <w:sz w:val="24"/>
          <w:szCs w:val="24"/>
        </w:rPr>
        <w:t>restituito alla collettività e riutilizzato per finalità sociali.</w:t>
      </w:r>
    </w:p>
    <w:p w:rsidR="00D13FA8" w:rsidRDefault="00D13FA8" w:rsidP="00A44DBE">
      <w:p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A tagliare il nastro alle ore 16.30 ci sarà Don Luigi Ciotti, presidente nazionale di Libera, l’associazione che da oltre vent’anni si impegna per favorire il riutil</w:t>
      </w:r>
      <w:r w:rsidR="00020854">
        <w:rPr>
          <w:rFonts w:asciiTheme="majorHAnsi" w:hAnsiTheme="majorHAnsi" w:cs="Times New Roman"/>
          <w:sz w:val="24"/>
          <w:szCs w:val="24"/>
        </w:rPr>
        <w:t xml:space="preserve">izzo sociale dei beni confiscati insieme </w:t>
      </w:r>
      <w:r w:rsidR="00216801">
        <w:rPr>
          <w:rFonts w:asciiTheme="majorHAnsi" w:hAnsiTheme="majorHAnsi" w:cs="Times New Roman"/>
          <w:sz w:val="24"/>
          <w:szCs w:val="24"/>
        </w:rPr>
        <w:t>al prefetto di Avellino, Carlo Sessa, e ai rappresentanti delle istituzioni provinciali e regionali.</w:t>
      </w:r>
    </w:p>
    <w:p w:rsidR="005376D9" w:rsidRDefault="005376D9" w:rsidP="00A44DBE">
      <w:p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Grazie al contributo della Fondazione con il Sud, la cooperativa sociale </w:t>
      </w:r>
      <w:proofErr w:type="spellStart"/>
      <w:r>
        <w:rPr>
          <w:rFonts w:asciiTheme="majorHAnsi" w:hAnsiTheme="majorHAnsi" w:cs="Times New Roman"/>
          <w:sz w:val="24"/>
          <w:szCs w:val="24"/>
        </w:rPr>
        <w:t>Oasiproject</w:t>
      </w:r>
      <w:proofErr w:type="spellEnd"/>
      <w:r>
        <w:rPr>
          <w:rFonts w:asciiTheme="majorHAnsi" w:hAnsiTheme="majorHAnsi" w:cs="Times New Roman"/>
          <w:sz w:val="24"/>
          <w:szCs w:val="24"/>
        </w:rPr>
        <w:t xml:space="preserve"> ha trasformato la villa bunker, una volta appartenuta al Clan Graziano, in un laboratorio di maglieria artigianale</w:t>
      </w:r>
      <w:r w:rsidR="001D4BAD">
        <w:rPr>
          <w:rFonts w:asciiTheme="majorHAnsi" w:hAnsiTheme="majorHAnsi" w:cs="Times New Roman"/>
          <w:sz w:val="24"/>
          <w:szCs w:val="24"/>
        </w:rPr>
        <w:t>. È uno dei rari casi in cui un’immobile confiscato diventa un vero e proprio sito industriale.</w:t>
      </w:r>
    </w:p>
    <w:p w:rsidR="00D13FA8" w:rsidRDefault="001D4BAD" w:rsidP="00A44DBE">
      <w:p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Questo progetto, realizzato insieme al Comune di Quindici, Libera, Diocesi di Nola, Energia Sociale e sostenuto da Banca Etica, non vuole essere solo </w:t>
      </w:r>
      <w:r w:rsidR="00D13FA8">
        <w:rPr>
          <w:rFonts w:asciiTheme="majorHAnsi" w:hAnsiTheme="majorHAnsi" w:cs="Times New Roman"/>
          <w:sz w:val="24"/>
          <w:szCs w:val="24"/>
        </w:rPr>
        <w:t xml:space="preserve">un’iniziativa </w:t>
      </w:r>
      <w:r>
        <w:rPr>
          <w:rFonts w:asciiTheme="majorHAnsi" w:hAnsiTheme="majorHAnsi" w:cs="Times New Roman"/>
          <w:sz w:val="24"/>
          <w:szCs w:val="24"/>
        </w:rPr>
        <w:t>simbolic</w:t>
      </w:r>
      <w:r w:rsidR="00D13FA8">
        <w:rPr>
          <w:rFonts w:asciiTheme="majorHAnsi" w:hAnsiTheme="majorHAnsi" w:cs="Times New Roman"/>
          <w:sz w:val="24"/>
          <w:szCs w:val="24"/>
        </w:rPr>
        <w:t>a</w:t>
      </w:r>
      <w:r>
        <w:rPr>
          <w:rFonts w:asciiTheme="majorHAnsi" w:hAnsiTheme="majorHAnsi" w:cs="Times New Roman"/>
          <w:sz w:val="24"/>
          <w:szCs w:val="24"/>
        </w:rPr>
        <w:t xml:space="preserve">. </w:t>
      </w:r>
      <w:r w:rsidR="00C058A1">
        <w:rPr>
          <w:rFonts w:asciiTheme="majorHAnsi" w:hAnsiTheme="majorHAnsi" w:cs="Times New Roman"/>
          <w:sz w:val="24"/>
          <w:szCs w:val="24"/>
        </w:rPr>
        <w:t>In questa fase storica in cui la criminalità organizzata nel Vallo di Lauro prova a ristabilire la sua egemonia con attentati e intimidazioni, i</w:t>
      </w:r>
      <w:r>
        <w:rPr>
          <w:rFonts w:asciiTheme="majorHAnsi" w:hAnsiTheme="majorHAnsi" w:cs="Times New Roman"/>
          <w:sz w:val="24"/>
          <w:szCs w:val="24"/>
        </w:rPr>
        <w:t xml:space="preserve">l Maglificio rappresenta, </w:t>
      </w:r>
      <w:r w:rsidR="00C058A1">
        <w:rPr>
          <w:rFonts w:asciiTheme="majorHAnsi" w:hAnsiTheme="majorHAnsi" w:cs="Times New Roman"/>
          <w:sz w:val="24"/>
          <w:szCs w:val="24"/>
        </w:rPr>
        <w:t>invece</w:t>
      </w:r>
      <w:r>
        <w:rPr>
          <w:rFonts w:asciiTheme="majorHAnsi" w:hAnsiTheme="majorHAnsi" w:cs="Times New Roman"/>
          <w:sz w:val="24"/>
          <w:szCs w:val="24"/>
        </w:rPr>
        <w:t xml:space="preserve">, un’opportunità </w:t>
      </w:r>
      <w:r w:rsidR="00C058A1">
        <w:rPr>
          <w:rFonts w:asciiTheme="majorHAnsi" w:hAnsiTheme="majorHAnsi" w:cs="Times New Roman"/>
          <w:sz w:val="24"/>
          <w:szCs w:val="24"/>
        </w:rPr>
        <w:t xml:space="preserve">vera </w:t>
      </w:r>
      <w:r>
        <w:rPr>
          <w:rFonts w:asciiTheme="majorHAnsi" w:hAnsiTheme="majorHAnsi" w:cs="Times New Roman"/>
          <w:sz w:val="24"/>
          <w:szCs w:val="24"/>
        </w:rPr>
        <w:t>di riscatto e di sviluppo per l’intero territorio anche in termini lavorativi. Sono già sette le persone assunte, selezionate attraverso un avviso pubblico, che andranno a realiz</w:t>
      </w:r>
      <w:r w:rsidR="00D13FA8">
        <w:rPr>
          <w:rFonts w:asciiTheme="majorHAnsi" w:hAnsiTheme="majorHAnsi" w:cs="Times New Roman"/>
          <w:sz w:val="24"/>
          <w:szCs w:val="24"/>
        </w:rPr>
        <w:t>zare maglieria tecnica per le forze dell’</w:t>
      </w:r>
      <w:r w:rsidR="00C058A1">
        <w:rPr>
          <w:rFonts w:asciiTheme="majorHAnsi" w:hAnsiTheme="majorHAnsi" w:cs="Times New Roman"/>
          <w:sz w:val="24"/>
          <w:szCs w:val="24"/>
        </w:rPr>
        <w:t xml:space="preserve">ordine. </w:t>
      </w:r>
    </w:p>
    <w:p w:rsidR="00A44DBE" w:rsidRDefault="00C058A1" w:rsidP="00A44DBE">
      <w:p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L’intenzione è dar vita a un nuovo modello di economia alternativa a quella criminale mettendo in rete aziende e imprese sociali.  </w:t>
      </w:r>
      <w:r w:rsidR="00D13FA8">
        <w:rPr>
          <w:rFonts w:asciiTheme="majorHAnsi" w:hAnsiTheme="majorHAnsi" w:cs="Times New Roman"/>
          <w:sz w:val="24"/>
          <w:szCs w:val="24"/>
        </w:rPr>
        <w:t>Grazie alla partnership siglata insieme all’Unione Industrial</w:t>
      </w:r>
      <w:r w:rsidR="00F40E34">
        <w:rPr>
          <w:rFonts w:asciiTheme="majorHAnsi" w:hAnsiTheme="majorHAnsi" w:cs="Times New Roman"/>
          <w:sz w:val="24"/>
          <w:szCs w:val="24"/>
        </w:rPr>
        <w:t xml:space="preserve">e </w:t>
      </w:r>
      <w:r w:rsidR="00D13FA8">
        <w:rPr>
          <w:rFonts w:asciiTheme="majorHAnsi" w:hAnsiTheme="majorHAnsi" w:cs="Times New Roman"/>
          <w:sz w:val="24"/>
          <w:szCs w:val="24"/>
        </w:rPr>
        <w:t>Biell</w:t>
      </w:r>
      <w:r w:rsidR="00F40E34">
        <w:rPr>
          <w:rFonts w:asciiTheme="majorHAnsi" w:hAnsiTheme="majorHAnsi" w:cs="Times New Roman"/>
          <w:sz w:val="24"/>
          <w:szCs w:val="24"/>
        </w:rPr>
        <w:t>ese</w:t>
      </w:r>
      <w:r w:rsidR="00D13FA8">
        <w:rPr>
          <w:rFonts w:asciiTheme="majorHAnsi" w:hAnsiTheme="majorHAnsi" w:cs="Times New Roman"/>
          <w:sz w:val="24"/>
          <w:szCs w:val="24"/>
        </w:rPr>
        <w:t xml:space="preserve">, sarà possibile, </w:t>
      </w:r>
      <w:r>
        <w:rPr>
          <w:rFonts w:asciiTheme="majorHAnsi" w:hAnsiTheme="majorHAnsi" w:cs="Times New Roman"/>
          <w:sz w:val="24"/>
          <w:szCs w:val="24"/>
        </w:rPr>
        <w:t>infatti</w:t>
      </w:r>
      <w:r w:rsidR="00D13FA8">
        <w:rPr>
          <w:rFonts w:asciiTheme="majorHAnsi" w:hAnsiTheme="majorHAnsi" w:cs="Times New Roman"/>
          <w:sz w:val="24"/>
          <w:szCs w:val="24"/>
        </w:rPr>
        <w:t>, alimentare una filiera sana nel settore della maglieria con aziende leader del distretto industriale piemontese che affiancheranno la cooperativa in fase di start-up</w:t>
      </w:r>
      <w:r>
        <w:rPr>
          <w:rFonts w:asciiTheme="majorHAnsi" w:hAnsiTheme="majorHAnsi" w:cs="Times New Roman"/>
          <w:sz w:val="24"/>
          <w:szCs w:val="24"/>
        </w:rPr>
        <w:t xml:space="preserve"> e produzione.</w:t>
      </w:r>
    </w:p>
    <w:p w:rsidR="00C058A1" w:rsidRPr="00C058A1" w:rsidRDefault="00C058A1" w:rsidP="00A44DBE">
      <w:pPr>
        <w:rPr>
          <w:rFonts w:asciiTheme="majorHAnsi" w:hAnsiTheme="majorHAnsi" w:cs="Times New Roman"/>
          <w:sz w:val="24"/>
          <w:szCs w:val="24"/>
        </w:rPr>
      </w:pPr>
    </w:p>
    <w:sectPr w:rsidR="00C058A1" w:rsidRPr="00C058A1" w:rsidSect="0033515D">
      <w:headerReference w:type="default" r:id="rId7"/>
      <w:footerReference w:type="default" r:id="rId8"/>
      <w:pgSz w:w="11906" w:h="16838"/>
      <w:pgMar w:top="851" w:right="1134" w:bottom="1134" w:left="269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4F1" w:rsidRDefault="006C14F1">
      <w:pPr>
        <w:spacing w:after="0" w:line="240" w:lineRule="auto"/>
      </w:pPr>
      <w:r>
        <w:separator/>
      </w:r>
    </w:p>
  </w:endnote>
  <w:endnote w:type="continuationSeparator" w:id="0">
    <w:p w:rsidR="006C14F1" w:rsidRDefault="006C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18" w:rsidRDefault="00EA01C6" w:rsidP="006E777E">
    <w:pPr>
      <w:ind w:left="426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4097" type="#_x0000_t202" style="position:absolute;left:0;text-align:left;margin-left:-123.6pt;margin-top:-77pt;width:110.3pt;height:160.65pt;z-index:251658240;visibility:visible;mso-height-percent:200;mso-height-percent:20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" stroked="f">
          <v:textbox style="mso-fit-shape-to-text:t">
            <w:txbxContent>
              <w:p w:rsidR="008E4D19" w:rsidRPr="00362773" w:rsidRDefault="008E4D19" w:rsidP="006E777E">
                <w:pPr>
                  <w:spacing w:after="0" w:line="240" w:lineRule="auto"/>
                  <w:jc w:val="right"/>
                  <w:rPr>
                    <w:rFonts w:ascii="Corbel" w:eastAsia="Tahoma" w:hAnsi="Corbel" w:cs="Tahoma"/>
                    <w:b/>
                    <w:sz w:val="20"/>
                    <w:szCs w:val="20"/>
                  </w:rPr>
                </w:pPr>
                <w:r w:rsidRPr="00362773">
                  <w:rPr>
                    <w:rFonts w:ascii="Corbel" w:eastAsia="Tahoma" w:hAnsi="Corbel" w:cs="Tahoma"/>
                    <w:b/>
                    <w:sz w:val="20"/>
                    <w:szCs w:val="20"/>
                  </w:rPr>
                  <w:t>Libera</w:t>
                </w:r>
                <w:r w:rsidR="006E777E" w:rsidRPr="00362773">
                  <w:rPr>
                    <w:rFonts w:ascii="Corbel" w:eastAsia="Tahoma" w:hAnsi="Corbel" w:cs="Tahoma"/>
                    <w:b/>
                    <w:sz w:val="20"/>
                    <w:szCs w:val="20"/>
                  </w:rPr>
                  <w:t xml:space="preserve"> </w:t>
                </w:r>
                <w:r w:rsidRPr="00362773">
                  <w:rPr>
                    <w:rFonts w:ascii="Corbel" w:eastAsia="Tahoma" w:hAnsi="Corbel" w:cs="Tahoma"/>
                    <w:b/>
                    <w:bCs/>
                    <w:sz w:val="20"/>
                    <w:szCs w:val="20"/>
                  </w:rPr>
                  <w:t>Avellino</w:t>
                </w:r>
              </w:p>
              <w:p w:rsidR="006E777E" w:rsidRPr="00362773" w:rsidRDefault="008E4D19" w:rsidP="006E777E">
                <w:pPr>
                  <w:spacing w:after="0" w:line="240" w:lineRule="auto"/>
                  <w:jc w:val="right"/>
                  <w:rPr>
                    <w:rFonts w:ascii="Corbel" w:eastAsia="Tahoma" w:hAnsi="Corbel" w:cs="Tahoma"/>
                    <w:sz w:val="20"/>
                    <w:szCs w:val="20"/>
                  </w:rPr>
                </w:pPr>
                <w:r w:rsidRPr="00362773">
                  <w:rPr>
                    <w:rFonts w:ascii="Corbel" w:eastAsia="Tahoma" w:hAnsi="Corbel" w:cs="Tahoma"/>
                    <w:sz w:val="20"/>
                    <w:szCs w:val="20"/>
                  </w:rPr>
                  <w:t xml:space="preserve">Via Episcopio 1/3 </w:t>
                </w:r>
              </w:p>
              <w:p w:rsidR="008E4D19" w:rsidRDefault="008E4D19" w:rsidP="006E777E">
                <w:pPr>
                  <w:spacing w:after="0" w:line="240" w:lineRule="auto"/>
                  <w:jc w:val="right"/>
                  <w:rPr>
                    <w:rFonts w:ascii="Corbel" w:eastAsia="Tahoma" w:hAnsi="Corbel" w:cs="Tahoma"/>
                    <w:sz w:val="20"/>
                    <w:szCs w:val="20"/>
                  </w:rPr>
                </w:pPr>
                <w:r w:rsidRPr="00362773">
                  <w:rPr>
                    <w:rFonts w:ascii="Corbel" w:eastAsia="Tahoma" w:hAnsi="Corbel" w:cs="Tahoma"/>
                    <w:sz w:val="20"/>
                    <w:szCs w:val="20"/>
                  </w:rPr>
                  <w:t xml:space="preserve"> 83100 Avellino</w:t>
                </w:r>
              </w:p>
              <w:p w:rsidR="002C15FE" w:rsidRPr="00362773" w:rsidRDefault="002C15FE" w:rsidP="006E777E">
                <w:pPr>
                  <w:spacing w:after="0" w:line="240" w:lineRule="auto"/>
                  <w:jc w:val="right"/>
                  <w:rPr>
                    <w:rFonts w:ascii="Corbel" w:eastAsia="Tahoma" w:hAnsi="Corbel" w:cs="Tahoma"/>
                    <w:sz w:val="20"/>
                    <w:szCs w:val="20"/>
                  </w:rPr>
                </w:pPr>
                <w:r>
                  <w:rPr>
                    <w:rFonts w:ascii="Corbel" w:eastAsia="Tahoma" w:hAnsi="Corbel" w:cs="Tahoma"/>
                    <w:sz w:val="20"/>
                    <w:szCs w:val="20"/>
                  </w:rPr>
                  <w:t>www.liberaavellino.it</w:t>
                </w:r>
              </w:p>
              <w:p w:rsidR="006E777E" w:rsidRPr="00362773" w:rsidRDefault="006E777E" w:rsidP="006E777E">
                <w:pPr>
                  <w:spacing w:after="0" w:line="240" w:lineRule="auto"/>
                  <w:jc w:val="right"/>
                  <w:rPr>
                    <w:rFonts w:ascii="Corbel" w:eastAsia="Tahoma" w:hAnsi="Corbel" w:cs="Tahoma"/>
                    <w:sz w:val="20"/>
                    <w:szCs w:val="20"/>
                  </w:rPr>
                </w:pPr>
                <w:r w:rsidRPr="00362773">
                  <w:rPr>
                    <w:rFonts w:ascii="Corbel" w:eastAsia="Tahoma" w:hAnsi="Corbel" w:cs="Tahoma"/>
                    <w:sz w:val="20"/>
                    <w:szCs w:val="20"/>
                  </w:rPr>
                  <w:t>fb.com/libera.avellino</w:t>
                </w:r>
              </w:p>
              <w:p w:rsidR="008E4D19" w:rsidRPr="00362773" w:rsidRDefault="00362773" w:rsidP="006E777E">
                <w:pPr>
                  <w:spacing w:after="0" w:line="240" w:lineRule="auto"/>
                  <w:jc w:val="right"/>
                  <w:rPr>
                    <w:rFonts w:ascii="Corbel" w:eastAsia="Tahoma" w:hAnsi="Corbel" w:cs="Tahoma"/>
                    <w:sz w:val="20"/>
                    <w:szCs w:val="20"/>
                  </w:rPr>
                </w:pPr>
                <w:r w:rsidRPr="00362773">
                  <w:rPr>
                    <w:rFonts w:ascii="Corbel" w:eastAsia="Tahoma" w:hAnsi="Corbel" w:cs="Tahoma"/>
                    <w:sz w:val="20"/>
                    <w:szCs w:val="20"/>
                  </w:rPr>
                  <w:t>avellino@libera.it</w:t>
                </w:r>
              </w:p>
              <w:p w:rsidR="00362773" w:rsidRPr="00362773" w:rsidRDefault="00362773" w:rsidP="006E777E">
                <w:pPr>
                  <w:spacing w:after="0" w:line="240" w:lineRule="auto"/>
                  <w:jc w:val="right"/>
                  <w:rPr>
                    <w:rFonts w:ascii="Corbel" w:eastAsia="Tahoma" w:hAnsi="Corbel" w:cs="Tahoma"/>
                    <w:sz w:val="20"/>
                    <w:szCs w:val="20"/>
                  </w:rPr>
                </w:pPr>
              </w:p>
              <w:p w:rsidR="00362773" w:rsidRPr="00362773" w:rsidRDefault="00362773" w:rsidP="00362773">
                <w:pPr>
                  <w:spacing w:after="0" w:line="240" w:lineRule="auto"/>
                  <w:jc w:val="right"/>
                  <w:rPr>
                    <w:rFonts w:ascii="Corbel" w:eastAsia="Tahoma" w:hAnsi="Corbel" w:cs="Tahoma"/>
                    <w:sz w:val="16"/>
                    <w:szCs w:val="20"/>
                  </w:rPr>
                </w:pPr>
                <w:r w:rsidRPr="00362773">
                  <w:rPr>
                    <w:rFonts w:ascii="Corbel" w:eastAsia="Tahoma" w:hAnsi="Corbel" w:cs="Tahoma"/>
                    <w:sz w:val="16"/>
                    <w:szCs w:val="20"/>
                  </w:rPr>
                  <w:t>Referente Provinciale</w:t>
                </w:r>
              </w:p>
              <w:p w:rsidR="00362773" w:rsidRPr="00362773" w:rsidRDefault="00362773" w:rsidP="00362773">
                <w:pPr>
                  <w:spacing w:after="0" w:line="240" w:lineRule="auto"/>
                  <w:jc w:val="right"/>
                  <w:rPr>
                    <w:rFonts w:ascii="Corbel" w:eastAsia="Tahoma" w:hAnsi="Corbel" w:cs="Tahoma"/>
                    <w:b/>
                    <w:sz w:val="16"/>
                    <w:szCs w:val="20"/>
                  </w:rPr>
                </w:pPr>
                <w:r w:rsidRPr="00362773">
                  <w:rPr>
                    <w:rFonts w:ascii="Corbel" w:eastAsia="Tahoma" w:hAnsi="Corbel" w:cs="Tahoma"/>
                    <w:b/>
                    <w:sz w:val="16"/>
                    <w:szCs w:val="20"/>
                  </w:rPr>
                  <w:t>Francesco Iandolo</w:t>
                </w:r>
              </w:p>
              <w:p w:rsidR="00362773" w:rsidRPr="00362773" w:rsidRDefault="00362773" w:rsidP="00362773">
                <w:pPr>
                  <w:spacing w:after="0" w:line="240" w:lineRule="auto"/>
                  <w:jc w:val="right"/>
                  <w:rPr>
                    <w:rFonts w:ascii="Corbel" w:eastAsia="Tahoma" w:hAnsi="Corbel" w:cs="Tahoma"/>
                    <w:sz w:val="20"/>
                    <w:szCs w:val="20"/>
                  </w:rPr>
                </w:pPr>
                <w:r w:rsidRPr="00362773">
                  <w:rPr>
                    <w:rFonts w:ascii="Corbel" w:eastAsia="Tahoma" w:hAnsi="Corbel" w:cs="Tahoma"/>
                    <w:sz w:val="20"/>
                    <w:szCs w:val="20"/>
                  </w:rPr>
                  <w:t>328 38 43 596</w:t>
                </w:r>
              </w:p>
              <w:p w:rsidR="00362773" w:rsidRPr="00362773" w:rsidRDefault="00362773" w:rsidP="006E777E">
                <w:pPr>
                  <w:spacing w:after="0" w:line="240" w:lineRule="auto"/>
                  <w:jc w:val="right"/>
                  <w:rPr>
                    <w:rFonts w:ascii="Corbel" w:eastAsia="Tahoma" w:hAnsi="Corbel" w:cs="Tahoma"/>
                    <w:sz w:val="20"/>
                    <w:szCs w:val="20"/>
                  </w:rPr>
                </w:pPr>
              </w:p>
              <w:p w:rsidR="008E4D19" w:rsidRPr="006E777E" w:rsidRDefault="008E4D19">
                <w:pPr>
                  <w:rPr>
                    <w:sz w:val="20"/>
                    <w:szCs w:val="20"/>
                  </w:rPr>
                </w:pPr>
              </w:p>
            </w:txbxContent>
          </v:textbox>
        </v:shape>
      </w:pict>
    </w:r>
  </w:p>
  <w:p w:rsidR="00883E18" w:rsidRDefault="00883E18" w:rsidP="00631E9F">
    <w:pPr>
      <w:spacing w:after="0" w:line="240" w:lineRule="auto"/>
      <w:jc w:val="center"/>
      <w:rPr>
        <w:rFonts w:ascii="Tahoma" w:eastAsia="Tahoma" w:hAnsi="Tahoma" w:cs="Tahom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4F1" w:rsidRDefault="006C14F1">
      <w:pPr>
        <w:spacing w:after="0" w:line="240" w:lineRule="auto"/>
      </w:pPr>
      <w:r>
        <w:separator/>
      </w:r>
    </w:p>
  </w:footnote>
  <w:footnote w:type="continuationSeparator" w:id="0">
    <w:p w:rsidR="006C14F1" w:rsidRDefault="006C1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18" w:rsidRDefault="001D06F7" w:rsidP="008E4D19">
    <w:pPr>
      <w:spacing w:after="0" w:line="240" w:lineRule="auto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-1453515</wp:posOffset>
          </wp:positionH>
          <wp:positionV relativeFrom="paragraph">
            <wp:posOffset>31115</wp:posOffset>
          </wp:positionV>
          <wp:extent cx="1176020" cy="1176020"/>
          <wp:effectExtent l="19050" t="0" r="508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020" cy="1176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83E18">
      <w:t xml:space="preserve">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C6572"/>
    <w:multiLevelType w:val="hybridMultilevel"/>
    <w:tmpl w:val="B27E2D5C"/>
    <w:lvl w:ilvl="0" w:tplc="23C470E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3A5093"/>
    <w:multiLevelType w:val="hybridMultilevel"/>
    <w:tmpl w:val="A8101B82"/>
    <w:lvl w:ilvl="0" w:tplc="C3C4ED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764455"/>
    <w:multiLevelType w:val="hybridMultilevel"/>
    <w:tmpl w:val="45426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5E2D2F"/>
    <w:multiLevelType w:val="hybridMultilevel"/>
    <w:tmpl w:val="318C498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B530D07"/>
    <w:multiLevelType w:val="hybridMultilevel"/>
    <w:tmpl w:val="DF185824"/>
    <w:lvl w:ilvl="0" w:tplc="0142AF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hyphenationZone w:val="283"/>
  <w:noPunctuationKerning/>
  <w:characterSpacingControl w:val="doNotCompress"/>
  <w:hdrShapeDefaults>
    <o:shapedefaults v:ext="edit" spidmax="2560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A77B3E"/>
    <w:rsid w:val="00014119"/>
    <w:rsid w:val="0001628D"/>
    <w:rsid w:val="00020854"/>
    <w:rsid w:val="000240D4"/>
    <w:rsid w:val="0003701C"/>
    <w:rsid w:val="00043A29"/>
    <w:rsid w:val="0005163F"/>
    <w:rsid w:val="00063F2C"/>
    <w:rsid w:val="00070D96"/>
    <w:rsid w:val="000735A2"/>
    <w:rsid w:val="00073DBC"/>
    <w:rsid w:val="000827DB"/>
    <w:rsid w:val="00094251"/>
    <w:rsid w:val="000D7E43"/>
    <w:rsid w:val="000E3E86"/>
    <w:rsid w:val="00105E72"/>
    <w:rsid w:val="00105F7A"/>
    <w:rsid w:val="0011498B"/>
    <w:rsid w:val="0012738F"/>
    <w:rsid w:val="0013551B"/>
    <w:rsid w:val="00135A60"/>
    <w:rsid w:val="001431FE"/>
    <w:rsid w:val="0015211F"/>
    <w:rsid w:val="0015482C"/>
    <w:rsid w:val="00174197"/>
    <w:rsid w:val="00175D41"/>
    <w:rsid w:val="001761C6"/>
    <w:rsid w:val="00183045"/>
    <w:rsid w:val="00184262"/>
    <w:rsid w:val="0018456E"/>
    <w:rsid w:val="001D06F7"/>
    <w:rsid w:val="001D0C4C"/>
    <w:rsid w:val="001D4BAD"/>
    <w:rsid w:val="001E6CEF"/>
    <w:rsid w:val="001F4710"/>
    <w:rsid w:val="00204FAD"/>
    <w:rsid w:val="00216801"/>
    <w:rsid w:val="00230D83"/>
    <w:rsid w:val="00235BC3"/>
    <w:rsid w:val="002462B2"/>
    <w:rsid w:val="00260462"/>
    <w:rsid w:val="00270728"/>
    <w:rsid w:val="002763E2"/>
    <w:rsid w:val="0029146F"/>
    <w:rsid w:val="00295110"/>
    <w:rsid w:val="002C15FE"/>
    <w:rsid w:val="002C1864"/>
    <w:rsid w:val="002C46BC"/>
    <w:rsid w:val="002F3DAD"/>
    <w:rsid w:val="002F4679"/>
    <w:rsid w:val="002F5633"/>
    <w:rsid w:val="0031318C"/>
    <w:rsid w:val="003217AF"/>
    <w:rsid w:val="0033515D"/>
    <w:rsid w:val="003352B2"/>
    <w:rsid w:val="003368F0"/>
    <w:rsid w:val="00347E38"/>
    <w:rsid w:val="00350F55"/>
    <w:rsid w:val="00362773"/>
    <w:rsid w:val="00371B2A"/>
    <w:rsid w:val="00373554"/>
    <w:rsid w:val="0038491E"/>
    <w:rsid w:val="003A60A6"/>
    <w:rsid w:val="003B1E8F"/>
    <w:rsid w:val="003B1F9E"/>
    <w:rsid w:val="003B2B48"/>
    <w:rsid w:val="003B6D14"/>
    <w:rsid w:val="003B72B9"/>
    <w:rsid w:val="003D51F7"/>
    <w:rsid w:val="003E71EE"/>
    <w:rsid w:val="003F029A"/>
    <w:rsid w:val="00405C0A"/>
    <w:rsid w:val="004545FE"/>
    <w:rsid w:val="00462002"/>
    <w:rsid w:val="0048018B"/>
    <w:rsid w:val="00492F7E"/>
    <w:rsid w:val="004C18BC"/>
    <w:rsid w:val="004C7529"/>
    <w:rsid w:val="004D503E"/>
    <w:rsid w:val="004E7E9C"/>
    <w:rsid w:val="004F527D"/>
    <w:rsid w:val="004F6E17"/>
    <w:rsid w:val="00502E3E"/>
    <w:rsid w:val="0050465A"/>
    <w:rsid w:val="00506664"/>
    <w:rsid w:val="005244FF"/>
    <w:rsid w:val="0053204E"/>
    <w:rsid w:val="005376D9"/>
    <w:rsid w:val="00537B06"/>
    <w:rsid w:val="005427B2"/>
    <w:rsid w:val="0054482B"/>
    <w:rsid w:val="00547856"/>
    <w:rsid w:val="00573FA4"/>
    <w:rsid w:val="00575ECA"/>
    <w:rsid w:val="00580C69"/>
    <w:rsid w:val="005964C5"/>
    <w:rsid w:val="005E172C"/>
    <w:rsid w:val="005E2852"/>
    <w:rsid w:val="005E2954"/>
    <w:rsid w:val="006239B0"/>
    <w:rsid w:val="00630D3F"/>
    <w:rsid w:val="00631E9F"/>
    <w:rsid w:val="0063779B"/>
    <w:rsid w:val="006423E1"/>
    <w:rsid w:val="006536CB"/>
    <w:rsid w:val="00662DDC"/>
    <w:rsid w:val="006806A9"/>
    <w:rsid w:val="00691451"/>
    <w:rsid w:val="006A567F"/>
    <w:rsid w:val="006A5DA7"/>
    <w:rsid w:val="006C14F1"/>
    <w:rsid w:val="006C321A"/>
    <w:rsid w:val="006C4291"/>
    <w:rsid w:val="006E777E"/>
    <w:rsid w:val="006F1C69"/>
    <w:rsid w:val="0070031A"/>
    <w:rsid w:val="007069FC"/>
    <w:rsid w:val="00722526"/>
    <w:rsid w:val="00722AA0"/>
    <w:rsid w:val="00727DD4"/>
    <w:rsid w:val="00733A63"/>
    <w:rsid w:val="007363E5"/>
    <w:rsid w:val="00750BB3"/>
    <w:rsid w:val="00751E47"/>
    <w:rsid w:val="00752EAE"/>
    <w:rsid w:val="00754CA2"/>
    <w:rsid w:val="0076427F"/>
    <w:rsid w:val="007659E5"/>
    <w:rsid w:val="007754B3"/>
    <w:rsid w:val="00780703"/>
    <w:rsid w:val="007940C4"/>
    <w:rsid w:val="007A5DFB"/>
    <w:rsid w:val="007A7F4D"/>
    <w:rsid w:val="007B21AC"/>
    <w:rsid w:val="007B732F"/>
    <w:rsid w:val="007C0908"/>
    <w:rsid w:val="007C2CC7"/>
    <w:rsid w:val="007D1FDF"/>
    <w:rsid w:val="007D5AE9"/>
    <w:rsid w:val="007D7CE8"/>
    <w:rsid w:val="007E19B6"/>
    <w:rsid w:val="007E41AF"/>
    <w:rsid w:val="007F0FB0"/>
    <w:rsid w:val="00801B6C"/>
    <w:rsid w:val="00812ABE"/>
    <w:rsid w:val="00823C9F"/>
    <w:rsid w:val="0083102C"/>
    <w:rsid w:val="00832F2F"/>
    <w:rsid w:val="008372F6"/>
    <w:rsid w:val="00867906"/>
    <w:rsid w:val="00867E56"/>
    <w:rsid w:val="00870095"/>
    <w:rsid w:val="008716BF"/>
    <w:rsid w:val="00883E18"/>
    <w:rsid w:val="008966C4"/>
    <w:rsid w:val="008B1991"/>
    <w:rsid w:val="008C290C"/>
    <w:rsid w:val="008C4AC0"/>
    <w:rsid w:val="008C7B46"/>
    <w:rsid w:val="008D1C6C"/>
    <w:rsid w:val="008D5262"/>
    <w:rsid w:val="008D7025"/>
    <w:rsid w:val="008E4D19"/>
    <w:rsid w:val="008E7737"/>
    <w:rsid w:val="008F4905"/>
    <w:rsid w:val="00907AEB"/>
    <w:rsid w:val="00917766"/>
    <w:rsid w:val="009203FE"/>
    <w:rsid w:val="00941BB9"/>
    <w:rsid w:val="0094343B"/>
    <w:rsid w:val="00944F7E"/>
    <w:rsid w:val="009672CE"/>
    <w:rsid w:val="009B44D1"/>
    <w:rsid w:val="00A026FF"/>
    <w:rsid w:val="00A03929"/>
    <w:rsid w:val="00A05374"/>
    <w:rsid w:val="00A13409"/>
    <w:rsid w:val="00A15946"/>
    <w:rsid w:val="00A204CF"/>
    <w:rsid w:val="00A22497"/>
    <w:rsid w:val="00A25668"/>
    <w:rsid w:val="00A376A8"/>
    <w:rsid w:val="00A44DBE"/>
    <w:rsid w:val="00A507BD"/>
    <w:rsid w:val="00A77B3E"/>
    <w:rsid w:val="00A837C2"/>
    <w:rsid w:val="00AC4C51"/>
    <w:rsid w:val="00B0064E"/>
    <w:rsid w:val="00B1464F"/>
    <w:rsid w:val="00B37E60"/>
    <w:rsid w:val="00B45835"/>
    <w:rsid w:val="00B56EE0"/>
    <w:rsid w:val="00B76AF1"/>
    <w:rsid w:val="00B80434"/>
    <w:rsid w:val="00B905C0"/>
    <w:rsid w:val="00BA050F"/>
    <w:rsid w:val="00BB2E34"/>
    <w:rsid w:val="00BC763F"/>
    <w:rsid w:val="00BD071D"/>
    <w:rsid w:val="00BE430E"/>
    <w:rsid w:val="00BE48D5"/>
    <w:rsid w:val="00C01BEB"/>
    <w:rsid w:val="00C030A2"/>
    <w:rsid w:val="00C058A1"/>
    <w:rsid w:val="00C17D78"/>
    <w:rsid w:val="00C70545"/>
    <w:rsid w:val="00C761FB"/>
    <w:rsid w:val="00C91231"/>
    <w:rsid w:val="00CA08FF"/>
    <w:rsid w:val="00CB1788"/>
    <w:rsid w:val="00CD156C"/>
    <w:rsid w:val="00D00035"/>
    <w:rsid w:val="00D0029B"/>
    <w:rsid w:val="00D0109A"/>
    <w:rsid w:val="00D13FA8"/>
    <w:rsid w:val="00D23375"/>
    <w:rsid w:val="00D333B7"/>
    <w:rsid w:val="00D50A17"/>
    <w:rsid w:val="00D61C71"/>
    <w:rsid w:val="00D725EB"/>
    <w:rsid w:val="00D92A6A"/>
    <w:rsid w:val="00DA1043"/>
    <w:rsid w:val="00DB2277"/>
    <w:rsid w:val="00DB32BB"/>
    <w:rsid w:val="00DB3C51"/>
    <w:rsid w:val="00DB4998"/>
    <w:rsid w:val="00DC3212"/>
    <w:rsid w:val="00DC6C2A"/>
    <w:rsid w:val="00DF1FB3"/>
    <w:rsid w:val="00E10F20"/>
    <w:rsid w:val="00E31F7D"/>
    <w:rsid w:val="00E46068"/>
    <w:rsid w:val="00E61A9F"/>
    <w:rsid w:val="00E649FC"/>
    <w:rsid w:val="00E77B77"/>
    <w:rsid w:val="00EA01C6"/>
    <w:rsid w:val="00EA60DC"/>
    <w:rsid w:val="00ED2CF7"/>
    <w:rsid w:val="00F063F7"/>
    <w:rsid w:val="00F32FEB"/>
    <w:rsid w:val="00F40E34"/>
    <w:rsid w:val="00F65DC6"/>
    <w:rsid w:val="00F80B4E"/>
    <w:rsid w:val="00FC1C85"/>
    <w:rsid w:val="00FC3735"/>
    <w:rsid w:val="00FC5FC5"/>
    <w:rsid w:val="00FE0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83045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Titolo1">
    <w:name w:val="heading 1"/>
    <w:basedOn w:val="Normale"/>
    <w:next w:val="Normale"/>
    <w:qFormat/>
    <w:rsid w:val="00EF7B96"/>
    <w:pPr>
      <w:spacing w:before="240" w:after="60" w:line="240" w:lineRule="auto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e"/>
    <w:next w:val="Normale"/>
    <w:qFormat/>
    <w:rsid w:val="00EF7B96"/>
    <w:pPr>
      <w:spacing w:before="240" w:after="60" w:line="240" w:lineRule="auto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EF7B96"/>
    <w:pPr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EF7B96"/>
    <w:pPr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EF7B96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EF7B96"/>
    <w:pPr>
      <w:spacing w:before="240" w:after="60" w:line="240" w:lineRule="auto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F7B96"/>
    <w:pPr>
      <w:spacing w:before="240" w:after="6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Sottotitolo">
    <w:name w:val="Subtitle"/>
    <w:basedOn w:val="Normale"/>
    <w:qFormat/>
    <w:rsid w:val="00EF7B96"/>
    <w:pPr>
      <w:spacing w:after="60" w:line="240" w:lineRule="auto"/>
      <w:jc w:val="center"/>
    </w:pPr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rsid w:val="00631E9F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IntestazioneCarattere">
    <w:name w:val="Intestazione Carattere"/>
    <w:link w:val="Intestazione"/>
    <w:rsid w:val="00631E9F"/>
    <w:rPr>
      <w:rFonts w:ascii="Calibri" w:eastAsia="Calibri" w:hAnsi="Calibri" w:cs="Calibri"/>
      <w:color w:val="000000"/>
      <w:sz w:val="22"/>
      <w:szCs w:val="22"/>
    </w:rPr>
  </w:style>
  <w:style w:type="paragraph" w:styleId="Pidipagina">
    <w:name w:val="footer"/>
    <w:basedOn w:val="Normale"/>
    <w:link w:val="PidipaginaCarattere"/>
    <w:rsid w:val="00631E9F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PidipaginaCarattere">
    <w:name w:val="Piè di pagina Carattere"/>
    <w:link w:val="Pidipagina"/>
    <w:rsid w:val="00631E9F"/>
    <w:rPr>
      <w:rFonts w:ascii="Calibri" w:eastAsia="Calibri" w:hAnsi="Calibri" w:cs="Calibri"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rsid w:val="008E4D1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stofumettoCarattere">
    <w:name w:val="Testo fumetto Carattere"/>
    <w:link w:val="Testofumetto"/>
    <w:rsid w:val="008E4D19"/>
    <w:rPr>
      <w:rFonts w:ascii="Tahoma" w:eastAsia="Calibri" w:hAnsi="Tahoma" w:cs="Tahoma"/>
      <w:color w:val="000000"/>
      <w:sz w:val="16"/>
      <w:szCs w:val="16"/>
    </w:rPr>
  </w:style>
  <w:style w:type="character" w:styleId="Collegamentoipertestuale">
    <w:name w:val="Hyperlink"/>
    <w:rsid w:val="008F4905"/>
    <w:rPr>
      <w:color w:val="0000FF"/>
      <w:u w:val="single"/>
    </w:rPr>
  </w:style>
  <w:style w:type="character" w:styleId="Enfasigrassetto">
    <w:name w:val="Strong"/>
    <w:qFormat/>
    <w:rsid w:val="00C91231"/>
    <w:rPr>
      <w:b/>
      <w:bCs/>
    </w:rPr>
  </w:style>
  <w:style w:type="character" w:customStyle="1" w:styleId="il">
    <w:name w:val="il"/>
    <w:basedOn w:val="Carpredefinitoparagrafo"/>
    <w:rsid w:val="00C91231"/>
  </w:style>
  <w:style w:type="character" w:styleId="Enfasicorsivo">
    <w:name w:val="Emphasis"/>
    <w:qFormat/>
    <w:rsid w:val="007B21AC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83045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Titolo1">
    <w:name w:val="heading 1"/>
    <w:basedOn w:val="Normale"/>
    <w:next w:val="Normale"/>
    <w:qFormat/>
    <w:rsid w:val="00EF7B96"/>
    <w:pPr>
      <w:spacing w:before="240" w:after="60" w:line="240" w:lineRule="auto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e"/>
    <w:next w:val="Normale"/>
    <w:qFormat/>
    <w:rsid w:val="00EF7B96"/>
    <w:pPr>
      <w:spacing w:before="240" w:after="60" w:line="240" w:lineRule="auto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EF7B96"/>
    <w:pPr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EF7B96"/>
    <w:pPr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EF7B96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EF7B96"/>
    <w:pPr>
      <w:spacing w:before="240" w:after="60" w:line="240" w:lineRule="auto"/>
      <w:outlineLvl w:val="5"/>
    </w:pPr>
    <w:rPr>
      <w:b/>
      <w:bCs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F7B96"/>
    <w:pPr>
      <w:spacing w:before="240" w:after="6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Sottotitolo">
    <w:name w:val="Subtitle"/>
    <w:basedOn w:val="Normale"/>
    <w:qFormat/>
    <w:rsid w:val="00EF7B96"/>
    <w:pPr>
      <w:spacing w:after="60" w:line="240" w:lineRule="auto"/>
      <w:jc w:val="center"/>
    </w:pPr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rsid w:val="00631E9F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IntestazioneCarattere">
    <w:name w:val="Intestazione Carattere"/>
    <w:link w:val="Intestazione"/>
    <w:rsid w:val="00631E9F"/>
    <w:rPr>
      <w:rFonts w:ascii="Calibri" w:eastAsia="Calibri" w:hAnsi="Calibri" w:cs="Calibri"/>
      <w:color w:val="000000"/>
      <w:sz w:val="22"/>
      <w:szCs w:val="22"/>
    </w:rPr>
  </w:style>
  <w:style w:type="paragraph" w:styleId="Pidipagina">
    <w:name w:val="footer"/>
    <w:basedOn w:val="Normale"/>
    <w:link w:val="PidipaginaCarattere"/>
    <w:rsid w:val="00631E9F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PidipaginaCarattere">
    <w:name w:val="Piè di pagina Carattere"/>
    <w:link w:val="Pidipagina"/>
    <w:rsid w:val="00631E9F"/>
    <w:rPr>
      <w:rFonts w:ascii="Calibri" w:eastAsia="Calibri" w:hAnsi="Calibri" w:cs="Calibri"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rsid w:val="008E4D1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stofumettoCarattere">
    <w:name w:val="Testo fumetto Carattere"/>
    <w:link w:val="Testofumetto"/>
    <w:rsid w:val="008E4D19"/>
    <w:rPr>
      <w:rFonts w:ascii="Tahoma" w:eastAsia="Calibri" w:hAnsi="Tahoma" w:cs="Tahoma"/>
      <w:color w:val="000000"/>
      <w:sz w:val="16"/>
      <w:szCs w:val="16"/>
    </w:rPr>
  </w:style>
  <w:style w:type="character" w:styleId="Collegamentoipertestuale">
    <w:name w:val="Hyperlink"/>
    <w:rsid w:val="008F4905"/>
    <w:rPr>
      <w:color w:val="0000FF"/>
      <w:u w:val="single"/>
    </w:rPr>
  </w:style>
  <w:style w:type="character" w:styleId="Enfasigrassetto">
    <w:name w:val="Strong"/>
    <w:qFormat/>
    <w:rsid w:val="00C91231"/>
    <w:rPr>
      <w:b/>
      <w:bCs/>
    </w:rPr>
  </w:style>
  <w:style w:type="character" w:customStyle="1" w:styleId="il">
    <w:name w:val="il"/>
    <w:basedOn w:val="Caratterepredefinitoparagrafo"/>
    <w:rsid w:val="00C91231"/>
  </w:style>
  <w:style w:type="character" w:styleId="Enfasicorsivo">
    <w:name w:val="Emphasis"/>
    <w:qFormat/>
    <w:rsid w:val="007B21A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94531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8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84932">
                      <w:marLeft w:val="0"/>
                      <w:marRight w:val="90"/>
                      <w:marTop w:val="0"/>
                      <w:marBottom w:val="0"/>
                      <w:divBdr>
                        <w:top w:val="single" w:sz="6" w:space="3" w:color="auto"/>
                        <w:left w:val="single" w:sz="6" w:space="5" w:color="auto"/>
                        <w:bottom w:val="single" w:sz="6" w:space="2" w:color="auto"/>
                        <w:right w:val="single" w:sz="6" w:space="4" w:color="auto"/>
                      </w:divBdr>
                      <w:divsChild>
                        <w:div w:id="27960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547134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3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8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53085">
                      <w:marLeft w:val="0"/>
                      <w:marRight w:val="90"/>
                      <w:marTop w:val="0"/>
                      <w:marBottom w:val="0"/>
                      <w:divBdr>
                        <w:top w:val="single" w:sz="6" w:space="3" w:color="auto"/>
                        <w:left w:val="single" w:sz="6" w:space="5" w:color="auto"/>
                        <w:bottom w:val="single" w:sz="6" w:space="2" w:color="auto"/>
                        <w:right w:val="single" w:sz="6" w:space="4" w:color="auto"/>
                      </w:divBdr>
                      <w:divsChild>
                        <w:div w:id="68918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9310770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96790">
                      <w:marLeft w:val="0"/>
                      <w:marRight w:val="90"/>
                      <w:marTop w:val="0"/>
                      <w:marBottom w:val="0"/>
                      <w:divBdr>
                        <w:top w:val="single" w:sz="6" w:space="3" w:color="auto"/>
                        <w:left w:val="single" w:sz="6" w:space="5" w:color="auto"/>
                        <w:bottom w:val="single" w:sz="6" w:space="2" w:color="auto"/>
                        <w:right w:val="single" w:sz="6" w:space="4" w:color="auto"/>
                      </w:divBdr>
                      <w:divsChild>
                        <w:div w:id="180847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0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58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985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Caro amico, cara amica,</vt:lpstr>
    </vt:vector>
  </TitlesOfParts>
  <Company>Hewlett-Packard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 amico, cara amica,</dc:title>
  <dc:creator>ibm t43</dc:creator>
  <cp:lastModifiedBy>friandolo@hotmail.com</cp:lastModifiedBy>
  <cp:revision>8</cp:revision>
  <cp:lastPrinted>2014-08-29T09:26:00Z</cp:lastPrinted>
  <dcterms:created xsi:type="dcterms:W3CDTF">2015-04-17T14:31:00Z</dcterms:created>
  <dcterms:modified xsi:type="dcterms:W3CDTF">2015-10-16T13:30:00Z</dcterms:modified>
</cp:coreProperties>
</file>